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tabs>
          <w:tab w:pos="2744" w:val="left" w:leader="none"/>
          <w:tab w:pos="3794" w:val="left" w:leader="none"/>
        </w:tabs>
      </w:pPr>
      <w:r>
        <w:rPr>
          <w:spacing w:val="19"/>
        </w:rPr>
        <w:t>전문외국인력</w:t>
        <w:tab/>
      </w:r>
      <w:r>
        <w:rPr>
          <w:spacing w:val="12"/>
        </w:rPr>
        <w:t>고용</w:t>
        <w:tab/>
      </w:r>
      <w:r>
        <w:rPr>
          <w:spacing w:val="15"/>
        </w:rPr>
        <w:t>추천서</w:t>
      </w:r>
    </w:p>
    <w:p>
      <w:pPr>
        <w:pStyle w:val="BodyText"/>
        <w:spacing w:line="221" w:lineRule="exact"/>
        <w:ind w:right="2"/>
        <w:jc w:val="center"/>
      </w:pPr>
      <w:r>
        <w:rPr/>
        <w:t>(A Letter of Employment Recommendation for Special Foreign Worker)</w:t>
      </w:r>
    </w:p>
    <w:p>
      <w:pPr>
        <w:pStyle w:val="BodyText"/>
        <w:spacing w:before="10"/>
        <w:rPr>
          <w:sz w:val="18"/>
        </w:rPr>
      </w:pPr>
    </w:p>
    <w:tbl>
      <w:tblPr>
        <w:tblW w:w="0" w:type="auto"/>
        <w:jc w:val="left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1"/>
        <w:gridCol w:w="2226"/>
        <w:gridCol w:w="2368"/>
        <w:gridCol w:w="2932"/>
      </w:tblGrid>
      <w:tr>
        <w:trPr>
          <w:trHeight w:val="555" w:hRule="atLeast"/>
        </w:trPr>
        <w:tc>
          <w:tcPr>
            <w:tcW w:w="2051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62" w:val="left" w:leader="none"/>
              </w:tabs>
              <w:spacing w:before="69"/>
              <w:ind w:left="542"/>
              <w:rPr>
                <w:sz w:val="24"/>
              </w:rPr>
            </w:pPr>
            <w:r>
              <w:rPr>
                <w:sz w:val="24"/>
              </w:rPr>
              <w:t>국</w:t>
              <w:tab/>
              <w:t>적</w:t>
            </w:r>
          </w:p>
        </w:tc>
        <w:tc>
          <w:tcPr>
            <w:tcW w:w="22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498" w:val="left" w:leader="none"/>
              </w:tabs>
              <w:spacing w:before="69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성</w:t>
              <w:tab/>
              <w:t>명</w:t>
            </w:r>
          </w:p>
        </w:tc>
        <w:tc>
          <w:tcPr>
            <w:tcW w:w="293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65" w:hRule="atLeast"/>
        </w:trPr>
        <w:tc>
          <w:tcPr>
            <w:tcW w:w="20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542"/>
              <w:rPr>
                <w:sz w:val="24"/>
              </w:rPr>
            </w:pPr>
            <w:r>
              <w:rPr>
                <w:sz w:val="24"/>
              </w:rPr>
              <w:t>생년월일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성별</w:t>
            </w:r>
          </w:p>
        </w:tc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65" w:hRule="atLeast"/>
        </w:trPr>
        <w:tc>
          <w:tcPr>
            <w:tcW w:w="20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542"/>
              <w:rPr>
                <w:sz w:val="24"/>
              </w:rPr>
            </w:pPr>
            <w:r>
              <w:rPr>
                <w:sz w:val="24"/>
              </w:rPr>
              <w:t>여권번호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추천 번호</w:t>
            </w:r>
          </w:p>
        </w:tc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65" w:hRule="atLeast"/>
        </w:trPr>
        <w:tc>
          <w:tcPr>
            <w:tcW w:w="20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졸업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대학교명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전공</w:t>
            </w:r>
          </w:p>
        </w:tc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65" w:hRule="atLeast"/>
        </w:trPr>
        <w:tc>
          <w:tcPr>
            <w:tcW w:w="20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762" w:right="749"/>
              <w:jc w:val="center"/>
              <w:rPr>
                <w:sz w:val="24"/>
              </w:rPr>
            </w:pPr>
            <w:r>
              <w:rPr>
                <w:sz w:val="24"/>
              </w:rPr>
              <w:t>경력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근무 직종</w:t>
            </w:r>
          </w:p>
        </w:tc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39" w:hRule="atLeast"/>
        </w:trPr>
        <w:tc>
          <w:tcPr>
            <w:tcW w:w="9577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5"/>
              <w:jc w:val="center"/>
              <w:rPr>
                <w:sz w:val="26"/>
              </w:rPr>
            </w:pPr>
            <w:r>
              <w:rPr>
                <w:spacing w:val="9"/>
                <w:sz w:val="26"/>
              </w:rPr>
              <w:t>고용</w:t>
            </w:r>
            <w:r>
              <w:rPr>
                <w:rFonts w:ascii="Palatino Linotype" w:eastAsia="Palatino Linotype"/>
                <w:spacing w:val="9"/>
                <w:sz w:val="26"/>
              </w:rPr>
              <w:t>(</w:t>
            </w:r>
            <w:r>
              <w:rPr>
                <w:spacing w:val="9"/>
                <w:sz w:val="26"/>
              </w:rPr>
              <w:t>예정</w:t>
            </w:r>
            <w:r>
              <w:rPr>
                <w:rFonts w:ascii="Palatino Linotype" w:eastAsia="Palatino Linotype"/>
                <w:spacing w:val="9"/>
                <w:sz w:val="26"/>
              </w:rPr>
              <w:t>)</w:t>
            </w:r>
            <w:r>
              <w:rPr>
                <w:spacing w:val="9"/>
                <w:sz w:val="26"/>
              </w:rPr>
              <w:t>사업장</w:t>
            </w:r>
            <w:r>
              <w:rPr>
                <w:spacing w:val="70"/>
                <w:sz w:val="26"/>
              </w:rPr>
              <w:t> </w:t>
            </w:r>
            <w:r>
              <w:rPr>
                <w:spacing w:val="7"/>
                <w:sz w:val="26"/>
              </w:rPr>
              <w:t>현황</w:t>
            </w:r>
          </w:p>
        </w:tc>
      </w:tr>
      <w:tr>
        <w:trPr>
          <w:trHeight w:val="951" w:hRule="atLeast"/>
        </w:trPr>
        <w:tc>
          <w:tcPr>
            <w:tcW w:w="20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Palatino Linotype"/>
                <w:sz w:val="20"/>
              </w:rPr>
            </w:pPr>
          </w:p>
          <w:p>
            <w:pPr>
              <w:pStyle w:val="TableParagraph"/>
              <w:spacing w:before="1"/>
              <w:ind w:left="542"/>
              <w:rPr>
                <w:sz w:val="24"/>
              </w:rPr>
            </w:pPr>
            <w:r>
              <w:rPr>
                <w:sz w:val="24"/>
              </w:rPr>
              <w:t>사업장명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Palatino Linotype"/>
                <w:sz w:val="20"/>
              </w:rPr>
            </w:pPr>
          </w:p>
          <w:p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소 재 지</w:t>
            </w:r>
          </w:p>
        </w:tc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10" w:hRule="atLeast"/>
        </w:trPr>
        <w:tc>
          <w:tcPr>
            <w:tcW w:w="20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0"/>
              <w:ind w:left="542"/>
              <w:rPr>
                <w:sz w:val="24"/>
              </w:rPr>
            </w:pPr>
            <w:r>
              <w:rPr>
                <w:sz w:val="24"/>
              </w:rPr>
              <w:t>대 표 자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전화번호</w:t>
            </w:r>
          </w:p>
        </w:tc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13" w:hRule="atLeast"/>
        </w:trPr>
        <w:tc>
          <w:tcPr>
            <w:tcW w:w="20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3"/>
              <w:ind w:right="16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사업자등록번호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업종 및 분야</w:t>
            </w:r>
          </w:p>
        </w:tc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10" w:hRule="atLeast"/>
        </w:trPr>
        <w:tc>
          <w:tcPr>
            <w:tcW w:w="20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0"/>
              <w:ind w:left="762" w:right="749"/>
              <w:jc w:val="center"/>
              <w:rPr>
                <w:sz w:val="24"/>
              </w:rPr>
            </w:pPr>
            <w:r>
              <w:rPr>
                <w:sz w:val="24"/>
              </w:rPr>
              <w:t>비고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450" w:hRule="atLeast"/>
        </w:trPr>
        <w:tc>
          <w:tcPr>
            <w:tcW w:w="9577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Palatino Linotype"/>
                <w:sz w:val="35"/>
              </w:rPr>
            </w:pPr>
          </w:p>
          <w:p>
            <w:pPr>
              <w:pStyle w:val="TableParagraph"/>
              <w:spacing w:line="199" w:lineRule="auto"/>
              <w:ind w:left="326" w:right="242" w:firstLine="714"/>
              <w:jc w:val="both"/>
              <w:rPr>
                <w:sz w:val="28"/>
              </w:rPr>
            </w:pPr>
            <w:r>
              <w:rPr>
                <w:sz w:val="28"/>
              </w:rPr>
              <w:t>위 </w:t>
            </w:r>
            <w:r>
              <w:rPr>
                <w:spacing w:val="-16"/>
                <w:sz w:val="28"/>
              </w:rPr>
              <w:t>전문외국인력에 </w:t>
            </w:r>
            <w:r>
              <w:rPr>
                <w:spacing w:val="-12"/>
                <w:sz w:val="28"/>
              </w:rPr>
              <w:t>대하여 </w:t>
            </w:r>
            <w:r>
              <w:rPr>
                <w:spacing w:val="-16"/>
                <w:sz w:val="28"/>
              </w:rPr>
              <w:t>내국인고용시장의 </w:t>
            </w:r>
            <w:r>
              <w:rPr>
                <w:spacing w:val="-9"/>
                <w:sz w:val="28"/>
              </w:rPr>
              <w:t>영향 </w:t>
            </w:r>
            <w:r>
              <w:rPr>
                <w:sz w:val="28"/>
              </w:rPr>
              <w:t>및 </w:t>
            </w:r>
            <w:r>
              <w:rPr>
                <w:spacing w:val="-14"/>
                <w:sz w:val="28"/>
              </w:rPr>
              <w:t>전문성을 </w:t>
            </w:r>
            <w:r>
              <w:rPr>
                <w:sz w:val="28"/>
              </w:rPr>
              <w:t>평 </w:t>
            </w:r>
            <w:r>
              <w:rPr>
                <w:spacing w:val="-9"/>
                <w:sz w:val="28"/>
              </w:rPr>
              <w:t>가한</w:t>
            </w:r>
            <w:r>
              <w:rPr>
                <w:spacing w:val="10"/>
                <w:sz w:val="28"/>
              </w:rPr>
              <w:t> </w:t>
            </w:r>
            <w:r>
              <w:rPr>
                <w:spacing w:val="-10"/>
                <w:sz w:val="28"/>
              </w:rPr>
              <w:t>결과</w:t>
            </w:r>
            <w:r>
              <w:rPr>
                <w:spacing w:val="11"/>
                <w:sz w:val="28"/>
              </w:rPr>
              <w:t> </w:t>
            </w:r>
            <w:r>
              <w:rPr>
                <w:spacing w:val="-12"/>
                <w:sz w:val="28"/>
              </w:rPr>
              <w:t>고용의</w:t>
            </w:r>
            <w:r>
              <w:rPr>
                <w:spacing w:val="13"/>
                <w:sz w:val="28"/>
              </w:rPr>
              <w:t> </w:t>
            </w:r>
            <w:r>
              <w:rPr>
                <w:spacing w:val="-14"/>
                <w:sz w:val="28"/>
              </w:rPr>
              <w:t>필요성을</w:t>
            </w:r>
            <w:r>
              <w:rPr>
                <w:spacing w:val="15"/>
                <w:sz w:val="28"/>
              </w:rPr>
              <w:t> </w:t>
            </w:r>
            <w:r>
              <w:rPr>
                <w:spacing w:val="-19"/>
                <w:sz w:val="28"/>
              </w:rPr>
              <w:t>인정하여</w:t>
            </w:r>
            <w:r>
              <w:rPr>
                <w:spacing w:val="-17"/>
                <w:sz w:val="28"/>
              </w:rPr>
              <w:t>「</w:t>
            </w:r>
            <w:r>
              <w:rPr>
                <w:spacing w:val="-13"/>
                <w:sz w:val="28"/>
              </w:rPr>
              <w:t>출입국관리법시행령</w:t>
            </w:r>
            <w:r>
              <w:rPr>
                <w:spacing w:val="-8"/>
                <w:sz w:val="28"/>
              </w:rPr>
              <w:t>」</w:t>
            </w:r>
            <w:r>
              <w:rPr>
                <w:spacing w:val="-5"/>
                <w:sz w:val="28"/>
              </w:rPr>
              <w:t>제7조제3항 </w:t>
            </w:r>
            <w:r>
              <w:rPr>
                <w:sz w:val="28"/>
              </w:rPr>
              <w:t>의 </w:t>
            </w:r>
            <w:r>
              <w:rPr>
                <w:spacing w:val="-7"/>
                <w:sz w:val="28"/>
              </w:rPr>
              <w:t>규정에 의하여 </w:t>
            </w:r>
            <w:r>
              <w:rPr>
                <w:spacing w:val="-8"/>
                <w:sz w:val="28"/>
              </w:rPr>
              <w:t>국내고용을</w:t>
            </w:r>
            <w:r>
              <w:rPr>
                <w:spacing w:val="-12"/>
                <w:sz w:val="28"/>
              </w:rPr>
              <w:t> </w:t>
            </w:r>
            <w:r>
              <w:rPr>
                <w:spacing w:val="-4"/>
                <w:sz w:val="28"/>
              </w:rPr>
              <w:t>추천합니다.</w:t>
            </w:r>
          </w:p>
          <w:p>
            <w:pPr>
              <w:pStyle w:val="TableParagraph"/>
              <w:spacing w:before="3"/>
              <w:rPr>
                <w:rFonts w:ascii="Palatino Linotype"/>
                <w:sz w:val="36"/>
              </w:rPr>
            </w:pPr>
          </w:p>
          <w:p>
            <w:pPr>
              <w:pStyle w:val="TableParagraph"/>
              <w:tabs>
                <w:tab w:pos="856" w:val="left" w:leader="none"/>
                <w:tab w:pos="1690" w:val="left" w:leader="none"/>
                <w:tab w:pos="2525" w:val="left" w:leader="none"/>
              </w:tabs>
              <w:ind w:left="21"/>
              <w:jc w:val="center"/>
              <w:rPr>
                <w:rFonts w:ascii="바탕"/>
                <w:b/>
                <w:sz w:val="30"/>
              </w:rPr>
            </w:pPr>
            <w:r>
              <w:rPr>
                <w:rFonts w:ascii="바탕"/>
                <w:b/>
                <w:sz w:val="30"/>
              </w:rPr>
              <w:t>201</w:t>
              <w:tab/>
              <w:t>.</w:t>
              <w:tab/>
              <w:t>.</w:t>
              <w:tab/>
              <w:t>.</w:t>
            </w:r>
          </w:p>
          <w:p>
            <w:pPr>
              <w:pStyle w:val="TableParagraph"/>
              <w:rPr>
                <w:rFonts w:ascii="Palatino Linotype"/>
                <w:sz w:val="30"/>
              </w:rPr>
            </w:pPr>
          </w:p>
          <w:p>
            <w:pPr>
              <w:pStyle w:val="TableParagraph"/>
              <w:tabs>
                <w:tab w:pos="4917" w:val="left" w:leader="none"/>
                <w:tab w:pos="5894" w:val="left" w:leader="none"/>
                <w:tab w:pos="6978" w:val="left" w:leader="none"/>
              </w:tabs>
              <w:spacing w:before="205"/>
              <w:ind w:left="962"/>
              <w:rPr>
                <w:rFonts w:ascii="Palatino Linotype" w:eastAsia="Palatino Linotype"/>
                <w:sz w:val="24"/>
              </w:rPr>
            </w:pPr>
            <w:r>
              <w:rPr>
                <w:rFonts w:ascii="바탕" w:eastAsia="바탕" w:hint="eastAsia"/>
                <w:b/>
                <w:position w:val="3"/>
                <w:sz w:val="24"/>
              </w:rPr>
              <w:t>추천자</w:t>
              <w:tab/>
            </w:r>
            <w:r>
              <w:rPr>
                <w:sz w:val="32"/>
              </w:rPr>
              <w:t>부</w:t>
              <w:tab/>
              <w:t>장</w:t>
            </w:r>
            <w:r>
              <w:rPr>
                <w:spacing w:val="-28"/>
                <w:sz w:val="32"/>
              </w:rPr>
              <w:t> </w:t>
            </w:r>
            <w:r>
              <w:rPr>
                <w:sz w:val="32"/>
              </w:rPr>
              <w:t>관</w:t>
              <w:tab/>
            </w:r>
            <w:r>
              <w:rPr>
                <w:rFonts w:ascii="Palatino Linotype" w:eastAsia="Palatino Linotype"/>
                <w:spacing w:val="6"/>
                <w:sz w:val="24"/>
              </w:rPr>
              <w:t>(</w:t>
            </w:r>
            <w:r>
              <w:rPr>
                <w:spacing w:val="6"/>
                <w:sz w:val="24"/>
              </w:rPr>
              <w:t>직인</w:t>
            </w:r>
            <w:r>
              <w:rPr>
                <w:rFonts w:ascii="Palatino Linotype" w:eastAsia="Palatino Linotype"/>
                <w:spacing w:val="6"/>
                <w:sz w:val="24"/>
              </w:rPr>
              <w:t>)</w:t>
            </w:r>
          </w:p>
          <w:p>
            <w:pPr>
              <w:pStyle w:val="TableParagraph"/>
              <w:rPr>
                <w:rFonts w:ascii="Palatino Linotype"/>
                <w:sz w:val="32"/>
              </w:rPr>
            </w:pPr>
          </w:p>
          <w:p>
            <w:pPr>
              <w:pStyle w:val="TableParagraph"/>
              <w:spacing w:before="1"/>
              <w:rPr>
                <w:rFonts w:ascii="Palatino Linotype"/>
                <w:sz w:val="32"/>
              </w:rPr>
            </w:pPr>
          </w:p>
          <w:p>
            <w:pPr>
              <w:pStyle w:val="TableParagraph"/>
              <w:ind w:left="5078"/>
              <w:rPr>
                <w:sz w:val="30"/>
              </w:rPr>
            </w:pPr>
            <w:r>
              <w:rPr>
                <w:spacing w:val="11"/>
                <w:sz w:val="30"/>
              </w:rPr>
              <w:t>법무부장관</w:t>
            </w:r>
            <w:r>
              <w:rPr>
                <w:spacing w:val="81"/>
                <w:sz w:val="30"/>
              </w:rPr>
              <w:t> </w:t>
            </w:r>
            <w:r>
              <w:rPr>
                <w:spacing w:val="7"/>
                <w:sz w:val="30"/>
              </w:rPr>
              <w:t>귀하</w:t>
            </w:r>
          </w:p>
        </w:tc>
      </w:tr>
    </w:tbl>
    <w:sectPr>
      <w:type w:val="continuous"/>
      <w:pgSz w:w="11900" w:h="16820"/>
      <w:pgMar w:top="1600" w:bottom="280" w:left="104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바탕">
    <w:altName w:val="바탕"/>
    <w:charset w:val="81"/>
    <w:family w:val="roman"/>
    <w:pitch w:val="variable"/>
  </w:font>
  <w:font w:name="Palatino Linotype">
    <w:altName w:val="Palatino Linotype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Unicode MS" w:hAnsi="Arial Unicode MS" w:eastAsia="Arial Unicode MS" w:cs="Arial Unicode MS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Palatino Linotype" w:hAnsi="Palatino Linotype" w:eastAsia="Palatino Linotype" w:cs="Palatino Linotype"/>
      <w:sz w:val="24"/>
      <w:szCs w:val="24"/>
      <w:lang w:val="en-US" w:eastAsia="en-US" w:bidi="en-US"/>
    </w:rPr>
  </w:style>
  <w:style w:styleId="Title" w:type="paragraph">
    <w:name w:val="Title"/>
    <w:basedOn w:val="Normal"/>
    <w:uiPriority w:val="1"/>
    <w:qFormat/>
    <w:pPr>
      <w:spacing w:before="112" w:line="594" w:lineRule="exact"/>
      <w:ind w:right="19"/>
      <w:jc w:val="center"/>
    </w:pPr>
    <w:rPr>
      <w:rFonts w:ascii="Arial Unicode MS" w:hAnsi="Arial Unicode MS" w:eastAsia="Arial Unicode MS" w:cs="Arial Unicode MS"/>
      <w:sz w:val="40"/>
      <w:szCs w:val="40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Arial Unicode MS" w:hAnsi="Arial Unicode MS" w:eastAsia="Arial Unicode MS" w:cs="Arial Unicode MS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down-3-9-1.hwp</dc:title>
  <dcterms:created xsi:type="dcterms:W3CDTF">2026-03-13T22:27:57Z</dcterms:created>
  <dcterms:modified xsi:type="dcterms:W3CDTF">2026-03-13T22:27:57Z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2010-06-11T00:00:00Z</vt:filetime>
  </property>
  <property fmtid="{D5CDD505-2E9C-101B-9397-08002B2CF9AE}" pid="3" name="Creator">
    <vt:lpwstr>Haansoft Hangul 2007 7, 5, 9, 569</vt:lpwstr>
  </property>
  <property fmtid="{D5CDD505-2E9C-101B-9397-08002B2CF9AE}" pid="4" name="LastSaved">
    <vt:filetime>2026-03-13T00:00:00Z</vt:filetime>
  </property>
</Properties>
</file>