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5"/>
        <w:ind w:left="24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7.656998pt;margin-top:.132670pt;width:418.95pt;height:30.1pt;mso-position-horizontal-relative:page;mso-position-vertical-relative:paragraph;z-index:15728640" type="#_x0000_t202" filled="false" stroked="true" strokeweight=".36pt" strokecolor="#000000">
            <v:textbox inset="0,0,0,0">
              <w:txbxContent>
                <w:p>
                  <w:pPr>
                    <w:pStyle w:val="BodyText"/>
                    <w:spacing w:before="88"/>
                    <w:ind w:left="257"/>
                  </w:pPr>
                  <w:r>
                    <w:rPr/>
                    <w:t>고용기업 추천 양식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FFFFFF"/>
          <w:shd w:fill="1B3C61" w:color="auto" w:val="clear"/>
        </w:rPr>
        <w:t>붙임5</w:t>
      </w:r>
    </w:p>
    <w:p>
      <w:pPr>
        <w:pStyle w:val="BodyText"/>
        <w:spacing w:before="8"/>
        <w:rPr>
          <w:sz w:val="28"/>
        </w:rPr>
      </w:pPr>
    </w:p>
    <w:p>
      <w:pPr>
        <w:spacing w:line="382" w:lineRule="exact" w:before="48"/>
        <w:ind w:left="221" w:right="0" w:firstLine="0"/>
        <w:jc w:val="left"/>
        <w:rPr>
          <w:rFonts w:ascii="맑은 고딕" w:eastAsia="맑은 고딕" w:hint="eastAsia"/>
          <w:b/>
          <w:sz w:val="22"/>
        </w:rPr>
      </w:pPr>
      <w:r>
        <w:rPr>
          <w:rFonts w:ascii="맑은 고딕" w:eastAsia="맑은 고딕" w:hint="eastAsia"/>
          <w:b/>
          <w:color w:val="FF0000"/>
          <w:sz w:val="22"/>
        </w:rPr>
        <w:t>(주의) </w:t>
      </w:r>
      <w:r>
        <w:rPr>
          <w:rFonts w:ascii="맑은 고딕" w:eastAsia="맑은 고딕" w:hint="eastAsia"/>
          <w:color w:val="FF0000"/>
          <w:sz w:val="22"/>
        </w:rPr>
        <w:t>고용기업 추천은 해당 외국인이 </w:t>
      </w:r>
      <w:r>
        <w:rPr>
          <w:rFonts w:ascii="맑은 고딕" w:eastAsia="맑은 고딕" w:hint="eastAsia"/>
          <w:b/>
          <w:color w:val="FF0000"/>
          <w:sz w:val="22"/>
        </w:rPr>
        <w:t>현재 근무 중인 사업체의 대표자만 추천할 수 있음</w:t>
      </w:r>
    </w:p>
    <w:p>
      <w:pPr>
        <w:spacing w:line="172" w:lineRule="auto" w:before="65"/>
        <w:ind w:left="499" w:right="0" w:hanging="279"/>
        <w:jc w:val="left"/>
        <w:rPr>
          <w:rFonts w:ascii="맑은 고딕" w:hAnsi="맑은 고딕" w:eastAsia="맑은 고딕" w:hint="eastAsia"/>
          <w:sz w:val="22"/>
        </w:rPr>
      </w:pPr>
      <w:r>
        <w:rPr>
          <w:rFonts w:ascii="맑은 고딕" w:hAnsi="맑은 고딕" w:eastAsia="맑은 고딕" w:hint="eastAsia"/>
          <w:b/>
          <w:color w:val="FF0000"/>
          <w:sz w:val="22"/>
        </w:rPr>
        <w:t>※ </w:t>
      </w:r>
      <w:r>
        <w:rPr>
          <w:rFonts w:ascii="맑은 고딕" w:hAnsi="맑은 고딕" w:eastAsia="맑은 고딕" w:hint="eastAsia"/>
          <w:b/>
          <w:color w:val="FF0000"/>
          <w:sz w:val="22"/>
          <w:u w:val="single" w:color="000000"/>
        </w:rPr>
        <w:t>부정 청탁이나 금품 등을 수수하고 한 추천 등 부정한 추천</w:t>
      </w:r>
      <w:r>
        <w:rPr>
          <w:rFonts w:ascii="맑은 고딕" w:hAnsi="맑은 고딕" w:eastAsia="맑은 고딕" w:hint="eastAsia"/>
          <w:color w:val="FF0000"/>
          <w:sz w:val="22"/>
        </w:rPr>
        <w:t>은 추천자 및 해당 기업, 피추천 외국인에게 불이익이 발생할 수 있으며, 관계 법령에 따라 형사처벌을 받을 수 있음</w:t>
      </w:r>
    </w:p>
    <w:p>
      <w:pPr>
        <w:pStyle w:val="BodyText"/>
        <w:rPr>
          <w:rFonts w:ascii="맑은 고딕"/>
          <w:sz w:val="7"/>
        </w:rPr>
      </w:pPr>
    </w:p>
    <w:tbl>
      <w:tblPr>
        <w:tblW w:w="0" w:type="auto"/>
        <w:jc w:val="left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8"/>
        <w:gridCol w:w="1226"/>
        <w:gridCol w:w="2413"/>
        <w:gridCol w:w="2017"/>
        <w:gridCol w:w="2873"/>
      </w:tblGrid>
      <w:tr>
        <w:trPr>
          <w:trHeight w:val="694" w:hRule="atLeast"/>
        </w:trPr>
        <w:tc>
          <w:tcPr>
            <w:tcW w:w="9527" w:type="dxa"/>
            <w:gridSpan w:val="5"/>
            <w:tcBorders>
              <w:bottom w:val="single" w:sz="4" w:space="0" w:color="000000"/>
            </w:tcBorders>
            <w:shd w:val="clear" w:color="auto" w:fill="BFCCEF"/>
          </w:tcPr>
          <w:p>
            <w:pPr>
              <w:pStyle w:val="TableParagraph"/>
              <w:spacing w:before="55"/>
              <w:ind w:left="19"/>
              <w:jc w:val="center"/>
              <w:rPr>
                <w:rFonts w:ascii="HY견고딕" w:eastAsia="HY견고딕" w:hint="eastAsia"/>
                <w:sz w:val="44"/>
              </w:rPr>
            </w:pPr>
            <w:r>
              <w:rPr>
                <w:rFonts w:ascii="HY견고딕" w:eastAsia="HY견고딕" w:hint="eastAsia"/>
                <w:sz w:val="44"/>
              </w:rPr>
              <w:t>K-point E74 고용기업 추천서</w:t>
            </w:r>
          </w:p>
        </w:tc>
      </w:tr>
      <w:tr>
        <w:trPr>
          <w:trHeight w:val="872" w:hRule="atLeast"/>
        </w:trPr>
        <w:tc>
          <w:tcPr>
            <w:tcW w:w="99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spacing w:before="5"/>
              <w:rPr>
                <w:rFonts w:ascii="맑은 고딕"/>
                <w:sz w:val="27"/>
              </w:rPr>
            </w:pPr>
          </w:p>
          <w:p>
            <w:pPr>
              <w:pStyle w:val="TableParagraph"/>
              <w:ind w:left="103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외국인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rFonts w:ascii="맑은 고딕"/>
                <w:sz w:val="14"/>
              </w:rPr>
            </w:pPr>
          </w:p>
          <w:p>
            <w:pPr>
              <w:pStyle w:val="TableParagraph"/>
              <w:ind w:left="21"/>
              <w:jc w:val="center"/>
              <w:rPr>
                <w:sz w:val="26"/>
              </w:rPr>
            </w:pPr>
            <w:r>
              <w:rPr>
                <w:sz w:val="26"/>
              </w:rPr>
              <w:t>영문명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rFonts w:ascii="맑은 고딕"/>
                <w:sz w:val="14"/>
              </w:rPr>
            </w:pPr>
          </w:p>
          <w:p>
            <w:pPr>
              <w:pStyle w:val="TableParagraph"/>
              <w:ind w:left="18"/>
              <w:jc w:val="center"/>
              <w:rPr>
                <w:sz w:val="26"/>
              </w:rPr>
            </w:pPr>
            <w:r>
              <w:rPr>
                <w:sz w:val="26"/>
              </w:rPr>
              <w:t>외국인등록번호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02" w:hRule="atLeast"/>
        </w:trPr>
        <w:tc>
          <w:tcPr>
            <w:tcW w:w="99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36" w:val="left" w:leader="none"/>
              </w:tabs>
              <w:spacing w:before="181"/>
              <w:ind w:left="18"/>
              <w:jc w:val="center"/>
              <w:rPr>
                <w:sz w:val="26"/>
              </w:rPr>
            </w:pPr>
            <w:r>
              <w:rPr>
                <w:sz w:val="26"/>
              </w:rPr>
              <w:t>국</w:t>
              <w:tab/>
              <w:t>적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36" w:val="left" w:leader="none"/>
              </w:tabs>
              <w:spacing w:before="181"/>
              <w:ind w:left="18"/>
              <w:jc w:val="center"/>
              <w:rPr>
                <w:sz w:val="26"/>
              </w:rPr>
            </w:pPr>
            <w:r>
              <w:rPr>
                <w:smallCaps/>
                <w:w w:val="99"/>
                <w:sz w:val="26"/>
              </w:rPr>
              <w:t>성</w:t>
            </w:r>
            <w:r>
              <w:rPr>
                <w:smallCaps w:val="0"/>
                <w:sz w:val="26"/>
              </w:rPr>
              <w:tab/>
            </w:r>
            <w:r>
              <w:rPr>
                <w:smallCaps w:val="0"/>
                <w:w w:val="99"/>
                <w:sz w:val="26"/>
              </w:rPr>
              <w:t>별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57" w:hRule="atLeast"/>
        </w:trPr>
        <w:tc>
          <w:tcPr>
            <w:tcW w:w="99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39"/>
              <w:ind w:left="130" w:right="26"/>
              <w:rPr>
                <w:sz w:val="26"/>
              </w:rPr>
            </w:pPr>
            <w:r>
              <w:rPr>
                <w:sz w:val="26"/>
              </w:rPr>
              <w:t>현근무처 근무기간</w:t>
            </w:r>
          </w:p>
        </w:tc>
        <w:tc>
          <w:tcPr>
            <w:tcW w:w="73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56" w:val="left" w:leader="none"/>
              </w:tabs>
              <w:spacing w:before="209"/>
              <w:ind w:left="106"/>
              <w:rPr>
                <w:sz w:val="26"/>
              </w:rPr>
            </w:pPr>
            <w:r>
              <w:rPr>
                <w:smallCaps/>
                <w:w w:val="99"/>
                <w:sz w:val="26"/>
              </w:rPr>
              <w:t>총</w:t>
            </w:r>
            <w:r>
              <w:rPr>
                <w:smallCaps w:val="0"/>
                <w:sz w:val="26"/>
              </w:rPr>
              <w:tab/>
            </w:r>
            <w:r>
              <w:rPr>
                <w:smallCaps w:val="0"/>
                <w:w w:val="99"/>
                <w:sz w:val="26"/>
              </w:rPr>
              <w:t>년</w:t>
            </w:r>
            <w:r>
              <w:rPr>
                <w:smallCaps w:val="0"/>
                <w:spacing w:val="1"/>
                <w:w w:val="99"/>
                <w:sz w:val="26"/>
              </w:rPr>
              <w:t>(</w:t>
            </w:r>
            <w:r>
              <w:rPr>
                <w:smallCaps w:val="0"/>
                <w:w w:val="97"/>
                <w:sz w:val="26"/>
              </w:rPr>
              <w:t>00</w:t>
            </w:r>
            <w:r>
              <w:rPr>
                <w:smallCaps w:val="0"/>
                <w:spacing w:val="-2"/>
                <w:w w:val="127"/>
                <w:sz w:val="26"/>
              </w:rPr>
              <w:t>.</w:t>
            </w:r>
            <w:r>
              <w:rPr>
                <w:smallCaps w:val="0"/>
                <w:w w:val="97"/>
                <w:sz w:val="26"/>
              </w:rPr>
              <w:t>00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97"/>
                <w:sz w:val="26"/>
              </w:rPr>
              <w:t>00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104"/>
                <w:sz w:val="26"/>
              </w:rPr>
              <w:t>~</w:t>
            </w:r>
            <w:r>
              <w:rPr>
                <w:smallCaps w:val="0"/>
                <w:spacing w:val="42"/>
                <w:sz w:val="26"/>
              </w:rPr>
              <w:t> </w:t>
            </w:r>
            <w:r>
              <w:rPr>
                <w:smallCaps w:val="0"/>
                <w:w w:val="97"/>
                <w:sz w:val="26"/>
              </w:rPr>
              <w:t>00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97"/>
                <w:sz w:val="26"/>
              </w:rPr>
              <w:t>00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97"/>
                <w:sz w:val="26"/>
              </w:rPr>
              <w:t>0</w:t>
            </w:r>
            <w:r>
              <w:rPr>
                <w:smallCaps w:val="0"/>
                <w:spacing w:val="-3"/>
                <w:w w:val="97"/>
                <w:sz w:val="26"/>
              </w:rPr>
              <w:t>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127"/>
                <w:sz w:val="26"/>
              </w:rPr>
              <w:t>,</w:t>
            </w:r>
            <w:r>
              <w:rPr>
                <w:smallCaps w:val="0"/>
                <w:sz w:val="26"/>
              </w:rPr>
              <w:t> </w:t>
            </w:r>
            <w:r>
              <w:rPr>
                <w:smallCaps w:val="0"/>
                <w:spacing w:val="-43"/>
                <w:sz w:val="26"/>
              </w:rPr>
              <w:t> </w:t>
            </w:r>
            <w:r>
              <w:rPr>
                <w:smallCaps w:val="0"/>
                <w:w w:val="97"/>
                <w:sz w:val="26"/>
              </w:rPr>
              <w:t>00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97"/>
                <w:sz w:val="26"/>
              </w:rPr>
              <w:t>0</w:t>
            </w:r>
            <w:r>
              <w:rPr>
                <w:smallCaps w:val="0"/>
                <w:spacing w:val="-3"/>
                <w:w w:val="97"/>
                <w:sz w:val="26"/>
              </w:rPr>
              <w:t>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97"/>
                <w:sz w:val="26"/>
              </w:rPr>
              <w:t>00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104"/>
                <w:sz w:val="26"/>
              </w:rPr>
              <w:t>~</w:t>
            </w:r>
            <w:r>
              <w:rPr>
                <w:smallCaps w:val="0"/>
                <w:sz w:val="26"/>
              </w:rPr>
              <w:t> </w:t>
            </w:r>
            <w:r>
              <w:rPr>
                <w:smallCaps w:val="0"/>
                <w:spacing w:val="-42"/>
                <w:sz w:val="26"/>
              </w:rPr>
              <w:t> </w:t>
            </w:r>
            <w:r>
              <w:rPr>
                <w:smallCaps w:val="0"/>
                <w:w w:val="97"/>
                <w:sz w:val="26"/>
              </w:rPr>
              <w:t>0</w:t>
            </w:r>
            <w:r>
              <w:rPr>
                <w:smallCaps w:val="0"/>
                <w:spacing w:val="-3"/>
                <w:w w:val="97"/>
                <w:sz w:val="26"/>
              </w:rPr>
              <w:t>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97"/>
                <w:sz w:val="26"/>
              </w:rPr>
              <w:t>00</w:t>
            </w:r>
            <w:r>
              <w:rPr>
                <w:smallCaps w:val="0"/>
                <w:spacing w:val="1"/>
                <w:w w:val="127"/>
                <w:sz w:val="26"/>
              </w:rPr>
              <w:t>.</w:t>
            </w:r>
            <w:r>
              <w:rPr>
                <w:smallCaps w:val="0"/>
                <w:w w:val="97"/>
                <w:sz w:val="26"/>
              </w:rPr>
              <w:t>00</w:t>
            </w:r>
            <w:r>
              <w:rPr>
                <w:smallCaps w:val="0"/>
                <w:spacing w:val="-2"/>
                <w:w w:val="127"/>
                <w:sz w:val="26"/>
              </w:rPr>
              <w:t>.</w:t>
            </w:r>
            <w:r>
              <w:rPr>
                <w:smallCaps w:val="0"/>
                <w:w w:val="99"/>
                <w:sz w:val="26"/>
              </w:rPr>
              <w:t>)</w:t>
            </w:r>
          </w:p>
        </w:tc>
      </w:tr>
      <w:tr>
        <w:trPr>
          <w:trHeight w:val="702" w:hRule="atLeast"/>
        </w:trPr>
        <w:tc>
          <w:tcPr>
            <w:tcW w:w="99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spacing w:before="13"/>
              <w:rPr>
                <w:rFonts w:ascii="맑은 고딕"/>
                <w:sz w:val="25"/>
              </w:rPr>
            </w:pPr>
          </w:p>
          <w:p>
            <w:pPr>
              <w:pStyle w:val="TableParagraph"/>
              <w:ind w:left="103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추천자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1"/>
              <w:ind w:left="21"/>
              <w:jc w:val="center"/>
              <w:rPr>
                <w:sz w:val="26"/>
              </w:rPr>
            </w:pPr>
            <w:r>
              <w:rPr>
                <w:sz w:val="26"/>
              </w:rPr>
              <w:t>업체명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1"/>
              <w:ind w:left="18"/>
              <w:jc w:val="center"/>
              <w:rPr>
                <w:sz w:val="26"/>
              </w:rPr>
            </w:pPr>
            <w:r>
              <w:rPr>
                <w:sz w:val="26"/>
              </w:rPr>
              <w:t>사업자등록번호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75" w:hRule="atLeast"/>
        </w:trPr>
        <w:tc>
          <w:tcPr>
            <w:tcW w:w="99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맑은 고딕"/>
                <w:sz w:val="28"/>
              </w:rPr>
            </w:pPr>
          </w:p>
          <w:p>
            <w:pPr>
              <w:pStyle w:val="TableParagraph"/>
              <w:spacing w:before="1"/>
              <w:ind w:left="228"/>
              <w:rPr>
                <w:sz w:val="26"/>
              </w:rPr>
            </w:pPr>
            <w:r>
              <w:rPr>
                <w:sz w:val="26"/>
              </w:rPr>
              <w:t>대표자</w:t>
            </w:r>
          </w:p>
        </w:tc>
        <w:tc>
          <w:tcPr>
            <w:tcW w:w="2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9"/>
              <w:ind w:left="18"/>
              <w:jc w:val="center"/>
              <w:rPr>
                <w:sz w:val="26"/>
              </w:rPr>
            </w:pPr>
            <w:r>
              <w:rPr>
                <w:sz w:val="26"/>
              </w:rPr>
              <w:t>상시근로자 수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맑은 고딕"/>
                <w:sz w:val="21"/>
              </w:rPr>
            </w:pPr>
          </w:p>
          <w:p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17"/>
                <w:sz w:val="18"/>
              </w:rPr>
              <w:t>(3개월 이상 </w:t>
            </w:r>
            <w:r>
              <w:rPr>
                <w:spacing w:val="-25"/>
                <w:sz w:val="18"/>
              </w:rPr>
              <w:t>고용보험 </w:t>
            </w:r>
            <w:r>
              <w:rPr>
                <w:spacing w:val="-22"/>
                <w:sz w:val="18"/>
              </w:rPr>
              <w:t>가입자 명부)</w:t>
            </w:r>
          </w:p>
        </w:tc>
      </w:tr>
      <w:tr>
        <w:trPr>
          <w:trHeight w:val="675" w:hRule="atLeast"/>
        </w:trPr>
        <w:tc>
          <w:tcPr>
            <w:tcW w:w="99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32" w:lineRule="exact"/>
              <w:ind w:left="113"/>
              <w:rPr>
                <w:sz w:val="26"/>
              </w:rPr>
            </w:pPr>
            <w:r>
              <w:rPr>
                <w:sz w:val="26"/>
              </w:rPr>
              <w:t>현</w:t>
            </w:r>
            <w:r>
              <w:rPr>
                <w:spacing w:val="-67"/>
                <w:sz w:val="26"/>
              </w:rPr>
              <w:t> </w:t>
            </w:r>
            <w:r>
              <w:rPr>
                <w:spacing w:val="-27"/>
                <w:sz w:val="26"/>
              </w:rPr>
              <w:t>고용 중인 숙련</w:t>
            </w:r>
          </w:p>
          <w:p>
            <w:pPr>
              <w:pStyle w:val="TableParagraph"/>
              <w:spacing w:line="319" w:lineRule="exact" w:before="4"/>
              <w:ind w:left="113"/>
              <w:rPr>
                <w:sz w:val="26"/>
              </w:rPr>
            </w:pPr>
            <w:r>
              <w:rPr>
                <w:spacing w:val="-38"/>
                <w:sz w:val="26"/>
              </w:rPr>
              <w:t>기능인력</w:t>
            </w:r>
            <w:r>
              <w:rPr>
                <w:spacing w:val="-38"/>
                <w:sz w:val="22"/>
              </w:rPr>
              <w:t>(E-7-4)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6"/>
              </w:rPr>
              <w:t>수</w:t>
            </w:r>
          </w:p>
        </w:tc>
        <w:tc>
          <w:tcPr>
            <w:tcW w:w="2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52" w:hRule="atLeast"/>
        </w:trPr>
        <w:tc>
          <w:tcPr>
            <w:tcW w:w="99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맑은 고딕"/>
                <w:sz w:val="13"/>
              </w:rPr>
            </w:pPr>
          </w:p>
          <w:p>
            <w:pPr>
              <w:pStyle w:val="TableParagraph"/>
              <w:spacing w:line="242" w:lineRule="auto"/>
              <w:ind w:left="132" w:right="26" w:firstLine="95"/>
              <w:rPr>
                <w:sz w:val="26"/>
              </w:rPr>
            </w:pPr>
            <w:r>
              <w:rPr>
                <w:sz w:val="26"/>
              </w:rPr>
              <w:t>소재지 </w:t>
            </w:r>
            <w:r>
              <w:rPr>
                <w:w w:val="95"/>
                <w:sz w:val="26"/>
              </w:rPr>
              <w:t>및연락처</w:t>
            </w:r>
          </w:p>
        </w:tc>
        <w:tc>
          <w:tcPr>
            <w:tcW w:w="73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rPr>
                <w:rFonts w:ascii="맑은 고딕"/>
                <w:sz w:val="15"/>
              </w:rPr>
            </w:pPr>
          </w:p>
          <w:p>
            <w:pPr>
              <w:pStyle w:val="TableParagraph"/>
              <w:tabs>
                <w:tab w:pos="4051" w:val="left" w:leader="none"/>
              </w:tabs>
              <w:ind w:left="106"/>
              <w:rPr>
                <w:sz w:val="26"/>
              </w:rPr>
            </w:pPr>
            <w:r>
              <w:rPr>
                <w:sz w:val="26"/>
              </w:rPr>
              <w:t>(전화번호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:</w:t>
              <w:tab/>
              <w:t>)</w:t>
            </w:r>
          </w:p>
        </w:tc>
      </w:tr>
      <w:tr>
        <w:trPr>
          <w:trHeight w:val="85" w:hRule="atLeast"/>
        </w:trPr>
        <w:tc>
          <w:tcPr>
            <w:tcW w:w="9527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rPr>
          <w:trHeight w:val="2224" w:hRule="atLeast"/>
        </w:trPr>
        <w:tc>
          <w:tcPr>
            <w:tcW w:w="9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spacing w:before="13"/>
              <w:rPr>
                <w:rFonts w:ascii="맑은 고딕"/>
                <w:sz w:val="17"/>
              </w:rPr>
            </w:pPr>
          </w:p>
          <w:p>
            <w:pPr>
              <w:pStyle w:val="TableParagraph"/>
              <w:spacing w:line="194" w:lineRule="auto"/>
              <w:ind w:left="170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추 </w:t>
            </w:r>
            <w:r>
              <w:rPr>
                <w:rFonts w:ascii="나눔고딕" w:eastAsia="나눔고딕" w:hint="eastAsia"/>
                <w:b/>
                <w:spacing w:val="-16"/>
                <w:w w:val="105"/>
                <w:sz w:val="26"/>
              </w:rPr>
              <w:t>천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내</w:t>
            </w:r>
            <w:r>
              <w:rPr>
                <w:rFonts w:ascii="나눔고딕" w:eastAsia="나눔고딕" w:hint="eastAsia"/>
                <w:b/>
                <w:spacing w:val="56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spacing w:val="-16"/>
                <w:w w:val="105"/>
                <w:sz w:val="26"/>
              </w:rPr>
              <w:t>용</w:t>
            </w:r>
          </w:p>
        </w:tc>
        <w:tc>
          <w:tcPr>
            <w:tcW w:w="8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3" w:lineRule="auto" w:before="146"/>
              <w:ind w:left="108" w:right="74"/>
              <w:jc w:val="both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위 외국인이 </w:t>
            </w:r>
            <w:r>
              <w:rPr>
                <w:rFonts w:ascii="나눔고딕" w:eastAsia="나눔고딕" w:hint="eastAsia"/>
                <w:b/>
                <w:w w:val="105"/>
                <w:sz w:val="26"/>
                <w:u w:val="single"/>
              </w:rPr>
              <w:t>현재 1년 이상 우리 업체에  근무  중인  것이  확실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하며,  업무 숙련도 및 사회통합도 등을 충분히 갖추고 있어 숙련기능인력 </w:t>
            </w:r>
            <w:r>
              <w:rPr>
                <w:rFonts w:ascii="나눔고딕" w:eastAsia="나눔고딕" w:hint="eastAsia"/>
                <w:b/>
                <w:spacing w:val="-6"/>
                <w:w w:val="105"/>
                <w:sz w:val="26"/>
              </w:rPr>
              <w:t>(E-7-4)에 </w:t>
            </w:r>
            <w:r>
              <w:rPr>
                <w:rFonts w:ascii="나눔고딕" w:eastAsia="나눔고딕" w:hint="eastAsia"/>
                <w:b/>
                <w:spacing w:val="-8"/>
                <w:w w:val="105"/>
                <w:sz w:val="26"/>
              </w:rPr>
              <w:t>해당되는 </w:t>
            </w:r>
            <w:r>
              <w:rPr>
                <w:rFonts w:ascii="나눔고딕" w:eastAsia="나눔고딕" w:hint="eastAsia"/>
                <w:b/>
                <w:spacing w:val="-5"/>
                <w:w w:val="105"/>
                <w:sz w:val="26"/>
              </w:rPr>
              <w:t>것은 물론 미래 </w:t>
            </w:r>
            <w:r>
              <w:rPr>
                <w:rFonts w:ascii="나눔고딕" w:eastAsia="나눔고딕" w:hint="eastAsia"/>
                <w:b/>
                <w:spacing w:val="-10"/>
                <w:w w:val="105"/>
                <w:sz w:val="26"/>
              </w:rPr>
              <w:t>대한민국의 </w:t>
            </w:r>
            <w:r>
              <w:rPr>
                <w:rFonts w:ascii="나눔고딕" w:eastAsia="나눔고딕" w:hint="eastAsia"/>
                <w:b/>
                <w:spacing w:val="-14"/>
                <w:w w:val="105"/>
                <w:sz w:val="26"/>
              </w:rPr>
              <w:t>사회일원으로서 </w:t>
            </w:r>
            <w:r>
              <w:rPr>
                <w:rFonts w:ascii="나눔고딕" w:eastAsia="나눔고딕" w:hint="eastAsia"/>
                <w:b/>
                <w:spacing w:val="-10"/>
                <w:w w:val="105"/>
                <w:sz w:val="26"/>
              </w:rPr>
              <w:t>충분한 </w:t>
            </w:r>
            <w:r>
              <w:rPr>
                <w:rFonts w:ascii="나눔고딕" w:eastAsia="나눔고딕" w:hint="eastAsia"/>
                <w:b/>
                <w:spacing w:val="-4"/>
                <w:w w:val="105"/>
                <w:sz w:val="26"/>
              </w:rPr>
              <w:t>자질과 능력을 갖추고 있다고 판단하여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추천자 사업장에 꼭 필요한 필수인력으로</w:t>
            </w:r>
            <w:r>
              <w:rPr>
                <w:rFonts w:ascii="나눔고딕" w:eastAsia="나눔고딕" w:hint="eastAsia"/>
                <w:b/>
                <w:spacing w:val="56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추천합니다.</w:t>
            </w:r>
          </w:p>
        </w:tc>
      </w:tr>
      <w:tr>
        <w:trPr>
          <w:trHeight w:val="702" w:hRule="atLeast"/>
        </w:trPr>
        <w:tc>
          <w:tcPr>
            <w:tcW w:w="9527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44"/>
              <w:ind w:left="96"/>
              <w:rPr>
                <w:sz w:val="26"/>
              </w:rPr>
            </w:pPr>
            <w:r>
              <w:rPr>
                <w:sz w:val="26"/>
              </w:rPr>
              <w:t>붙임: </w:t>
            </w:r>
            <w:r>
              <w:rPr>
                <w:rFonts w:ascii="나눔고딕" w:eastAsia="나눔고딕" w:hint="eastAsia"/>
                <w:b/>
                <w:sz w:val="26"/>
              </w:rPr>
              <w:t>추천자 신분증 사본</w:t>
            </w:r>
            <w:r>
              <w:rPr>
                <w:sz w:val="26"/>
              </w:rPr>
              <w:t>(주민등록증 또는 운전면허증)</w:t>
            </w:r>
          </w:p>
        </w:tc>
      </w:tr>
      <w:tr>
        <w:trPr>
          <w:trHeight w:val="1991" w:hRule="atLeast"/>
        </w:trPr>
        <w:tc>
          <w:tcPr>
            <w:tcW w:w="9527" w:type="dxa"/>
            <w:gridSpan w:val="5"/>
            <w:tcBorders>
              <w:top w:val="single" w:sz="4" w:space="0" w:color="000000"/>
            </w:tcBorders>
          </w:tcPr>
          <w:p>
            <w:pPr>
              <w:pStyle w:val="TableParagraph"/>
              <w:tabs>
                <w:tab w:pos="1792" w:val="left" w:leader="none"/>
                <w:tab w:pos="2828" w:val="left" w:leader="none"/>
              </w:tabs>
              <w:spacing w:before="154"/>
              <w:ind w:left="19"/>
              <w:jc w:val="center"/>
              <w:rPr>
                <w:sz w:val="26"/>
              </w:rPr>
            </w:pPr>
            <w:r>
              <w:rPr>
                <w:sz w:val="26"/>
              </w:rPr>
              <w:t>2024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년</w:t>
              <w:tab/>
              <w:t>월</w:t>
              <w:tab/>
              <w:t>일</w:t>
            </w:r>
          </w:p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spacing w:before="3"/>
              <w:rPr>
                <w:rFonts w:ascii="맑은 고딕"/>
                <w:sz w:val="30"/>
              </w:rPr>
            </w:pPr>
          </w:p>
          <w:p>
            <w:pPr>
              <w:pStyle w:val="TableParagraph"/>
              <w:tabs>
                <w:tab w:pos="1836" w:val="left" w:leader="none"/>
                <w:tab w:pos="4947" w:val="left" w:leader="none"/>
              </w:tabs>
              <w:ind w:left="20"/>
              <w:jc w:val="center"/>
              <w:rPr>
                <w:sz w:val="26"/>
              </w:rPr>
            </w:pPr>
            <w:r>
              <w:rPr>
                <w:sz w:val="26"/>
              </w:rPr>
              <w:t>위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추천자</w:t>
              <w:tab/>
              <w:t>성명</w:t>
              <w:tab/>
              <w:t>서명(인)</w:t>
            </w:r>
          </w:p>
        </w:tc>
      </w:tr>
    </w:tbl>
    <w:sectPr>
      <w:type w:val="continuous"/>
      <w:pgSz w:w="11900" w:h="16820"/>
      <w:pgMar w:top="1500" w:bottom="280" w:left="104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맑은 고딕">
    <w:altName w:val="맑은 고딕"/>
    <w:charset w:val="81"/>
    <w:family w:val="modern"/>
    <w:pitch w:val="variable"/>
  </w:font>
  <w:font w:name="HY헤드라인M">
    <w:altName w:val="HY헤드라인M"/>
    <w:charset w:val="81"/>
    <w:family w:val="roman"/>
    <w:pitch w:val="variable"/>
  </w:font>
  <w:font w:name="나눔고딕">
    <w:altName w:val="나눔고딕"/>
    <w:charset w:val="81"/>
    <w:family w:val="modern"/>
    <w:pitch w:val="variable"/>
  </w:font>
  <w:font w:name="바탕">
    <w:altName w:val="바탕"/>
    <w:charset w:val="81"/>
    <w:family w:val="roman"/>
    <w:pitch w:val="variable"/>
  </w:font>
  <w:font w:name="HY견고딕">
    <w:altName w:val="HY견고딕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  <w:lang w:val="ko-KR" w:eastAsia="ko-KR" w:bidi="ko-KR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HY헤드라인M" w:hAnsi="HY헤드라인M" w:eastAsia="HY헤드라인M" w:cs="HY헤드라인M"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바탕" w:hAnsi="바탕" w:eastAsia="바탕" w:cs="바탕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2026-03-09T19:57:38Z</dcterms:created>
  <dcterms:modified xsi:type="dcterms:W3CDTF">2026-03-09T19:57:38Z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Hwp 2018 11.0.0.2129</vt:lpwstr>
  </property>
  <property fmtid="{D5CDD505-2E9C-101B-9397-08002B2CF9AE}" pid="4" name="LastSaved">
    <vt:filetime>2026-03-09T00:00:00Z</vt:filetime>
  </property>
</Properties>
</file>